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b254f6542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8859d64a147ad"/>
      <w:footerReference xmlns:r="http://schemas.openxmlformats.org/officeDocument/2006/relationships" w:type="default" r:id="Rc65fc0392c80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OFØ AS   ·   Org.nr 813 550 482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8859d64a147ad" /><Relationship Type="http://schemas.openxmlformats.org/officeDocument/2006/relationships/footer" Target="/word/footer1.xml" Id="Rc65fc0392c804fc8" /></Relationships>
</file>