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c37396929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AMANPURI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AMANPURI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56018493e4bdf"/>
      <w:footerReference xmlns:r="http://schemas.openxmlformats.org/officeDocument/2006/relationships" w:type="default" r:id="R418fabcb22bf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AMANPURI AS   ·   Org.nr 813 652 102   ·   c/o Pål Bråthen, Bjerkestrand 30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AMANPURI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56018493e4bdf" /><Relationship Type="http://schemas.openxmlformats.org/officeDocument/2006/relationships/footer" Target="/word/footer1.xml" Id="R418fabcb22bf458a" /></Relationships>
</file>