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f70f5388e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c4893891c47d3"/>
      <w:footerReference xmlns:r="http://schemas.openxmlformats.org/officeDocument/2006/relationships" w:type="default" r:id="R3661dc03b2a6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JANSEN HOLDING AS   ·   Org.nr 889 242 272   ·   Straumeveien 166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c4893891c47d3" /><Relationship Type="http://schemas.openxmlformats.org/officeDocument/2006/relationships/footer" Target="/word/footer1.xml" Id="R3661dc03b2a64e13" /></Relationships>
</file>