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aa5f44aa2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WP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WP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7d5f3699845c7"/>
      <w:footerReference xmlns:r="http://schemas.openxmlformats.org/officeDocument/2006/relationships" w:type="default" r:id="Rf8b385e1c24b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WP EIENDOMSUTVIKLING AS   ·   Org.nr 913 089 820   ·   Tveitvegen 15   ·   3855 TREUNGEN   ·   lene@cewlas.no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WP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7d5f3699845c7" /><Relationship Type="http://schemas.openxmlformats.org/officeDocument/2006/relationships/footer" Target="/word/footer1.xml" Id="Rf8b385e1c24b4be3" /></Relationships>
</file>