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541c1095d4e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471dbf138aea4ce9"/>
      <w:footerReference xmlns:r="http://schemas.openxmlformats.org/officeDocument/2006/relationships" w:type="default" r:id="Rd750c26f54e7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dbf138aea4ce9" /><Relationship Type="http://schemas.openxmlformats.org/officeDocument/2006/relationships/footer" Target="/word/footer1.xml" Id="Rd750c26f54e748b9" /></Relationships>
</file>