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d68b3746d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 04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 04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d7746a49f4408"/>
      <w:footerReference xmlns:r="http://schemas.openxmlformats.org/officeDocument/2006/relationships" w:type="default" r:id="Rf17f6f3f1f82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 04 AS   ·   Org.nr 915 514 065   ·   c/o Randi Stendahl, Havseilervegen 46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 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d7746a49f4408" /><Relationship Type="http://schemas.openxmlformats.org/officeDocument/2006/relationships/footer" Target="/word/footer1.xml" Id="Rf17f6f3f1f824270" /></Relationships>
</file>