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acbd0373a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9e03ba599445a"/>
      <w:footerReference xmlns:r="http://schemas.openxmlformats.org/officeDocument/2006/relationships" w:type="default" r:id="R152f469da9d3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LTST AS   ·   Org.nr 915 898 262   ·   Sjøgata 5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9e03ba599445a" /><Relationship Type="http://schemas.openxmlformats.org/officeDocument/2006/relationships/footer" Target="/word/footer1.xml" Id="R152f469da9d34de0" /></Relationships>
</file>