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8fc89c60743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SWOOP GROUP AS</w:t>
      </w:r>
    </w:p>
    <w:sectPr>
      <w:headerReference xmlns:r="http://schemas.openxmlformats.org/officeDocument/2006/relationships" w:type="default" r:id="R43a16ef1ffd541dc"/>
      <w:footerReference xmlns:r="http://schemas.openxmlformats.org/officeDocument/2006/relationships" w:type="default" r:id="R7e7e01dfa1c7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SWOOP GROUP AS   ·   Org.nr 916 640 471   ·   Gamle Kalvedalsveien 4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SWOOP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16ef1ffd541dc" /><Relationship Type="http://schemas.openxmlformats.org/officeDocument/2006/relationships/footer" Target="/word/footer1.xml" Id="R7e7e01dfa1c747cc" /></Relationships>
</file>