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98533bf9f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H. SCHAU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H. SCHAU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281656f684f55"/>
      <w:footerReference xmlns:r="http://schemas.openxmlformats.org/officeDocument/2006/relationships" w:type="default" r:id="R1a2cf7bb04c5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H. SCHAU &amp; CO AS   ·   Org.nr 916 770 944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H. SCHAU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281656f684f55" /><Relationship Type="http://schemas.openxmlformats.org/officeDocument/2006/relationships/footer" Target="/word/footer1.xml" Id="R1a2cf7bb04c54e43" /></Relationships>
</file>