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44a33fd75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f5b6e6f6c4c5c"/>
      <w:footerReference xmlns:r="http://schemas.openxmlformats.org/officeDocument/2006/relationships" w:type="default" r:id="R9c70838d2b0c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f5b6e6f6c4c5c" /><Relationship Type="http://schemas.openxmlformats.org/officeDocument/2006/relationships/footer" Target="/word/footer1.xml" Id="R9c70838d2b0c48ac" /></Relationships>
</file>