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43e3f9f97149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AMENTUM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AMENTUM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2e877601ff4b6c"/>
      <w:footerReference xmlns:r="http://schemas.openxmlformats.org/officeDocument/2006/relationships" w:type="default" r:id="Rf8ae1f39d1e446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AMENTUM EIENDOM AS   ·   Org.nr 918 595 384   ·   c/o Aider AS, Karl Johans gate 37   ·   0162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AMENTUM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2e877601ff4b6c" /><Relationship Type="http://schemas.openxmlformats.org/officeDocument/2006/relationships/footer" Target="/word/footer1.xml" Id="Rf8ae1f39d1e44683" /></Relationships>
</file>