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00786ebc5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a292c5ef447c8"/>
      <w:footerReference xmlns:r="http://schemas.openxmlformats.org/officeDocument/2006/relationships" w:type="default" r:id="Ra91e1048caf7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HEO HOLDING AS   ·   Org.nr 921 065 000   ·   Brendsrudtoppen 11A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a292c5ef447c8" /><Relationship Type="http://schemas.openxmlformats.org/officeDocument/2006/relationships/footer" Target="/word/footer1.xml" Id="Ra91e1048caf747c4" /></Relationships>
</file>