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3f23ae36d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MJ4 HOLDING AS.</w:t>
      </w:r>
    </w:p>
    <w:sectPr>
      <w:headerReference xmlns:r="http://schemas.openxmlformats.org/officeDocument/2006/relationships" w:type="default" r:id="R1ea92c91414b4e64"/>
      <w:footerReference xmlns:r="http://schemas.openxmlformats.org/officeDocument/2006/relationships" w:type="default" r:id="Ra78ddebf509c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92c91414b4e64" /><Relationship Type="http://schemas.openxmlformats.org/officeDocument/2006/relationships/footer" Target="/word/footer1.xml" Id="Ra78ddebf509c4b3e" /></Relationships>
</file>