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157f11d7d04bb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BOOX AS</w:t>
      </w:r>
    </w:p>
    <w:sectPr>
      <w:headerReference xmlns:r="http://schemas.openxmlformats.org/officeDocument/2006/relationships" w:type="default" r:id="Rdaa67b4937b1439a"/>
      <w:footerReference xmlns:r="http://schemas.openxmlformats.org/officeDocument/2006/relationships" w:type="default" r:id="Rc10311ee3f6d4a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BOOX AS   ·   Org.nr 921 843 607   ·   Drammensveien 167   ·   0277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BOOX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a67b4937b1439a" /><Relationship Type="http://schemas.openxmlformats.org/officeDocument/2006/relationships/footer" Target="/word/footer1.xml" Id="Rc10311ee3f6d4a60" /></Relationships>
</file>