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8f5ef6611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GOFOTEN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GOFOTEN HOLDING AS</w:t>
      </w:r>
    </w:p>
    <w:sectPr>
      <w:headerReference xmlns:r="http://schemas.openxmlformats.org/officeDocument/2006/relationships" w:type="default" r:id="R2ac44c65eb0043f2"/>
      <w:footerReference xmlns:r="http://schemas.openxmlformats.org/officeDocument/2006/relationships" w:type="default" r:id="Raa5b2ecafaf4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44c65eb0043f2" /><Relationship Type="http://schemas.openxmlformats.org/officeDocument/2006/relationships/footer" Target="/word/footer1.xml" Id="Raa5b2ecafaf44a4a" /></Relationships>
</file>