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6e77a1221948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f8f81b375f4df2"/>
      <w:footerReference xmlns:r="http://schemas.openxmlformats.org/officeDocument/2006/relationships" w:type="default" r:id="R4055f8b2766f42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 INVEST AS   ·   Org.nr 928 080 099   ·   Austteigane 9B   ·   5243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f8f81b375f4df2" /><Relationship Type="http://schemas.openxmlformats.org/officeDocument/2006/relationships/footer" Target="/word/footer1.xml" Id="R4055f8b2766f425d" /></Relationships>
</file>