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348d5e2f8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811086a533748c5"/>
      <w:footerReference xmlns:r="http://schemas.openxmlformats.org/officeDocument/2006/relationships" w:type="default" r:id="R5bdd02243bd5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1086a533748c5" /><Relationship Type="http://schemas.openxmlformats.org/officeDocument/2006/relationships/footer" Target="/word/footer1.xml" Id="R5bdd02243bd54b5e" /></Relationships>
</file>