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65797b31f949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GAID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GAID AS</w:t>
      </w:r>
    </w:p>
    <w:sectPr>
      <w:headerReference xmlns:r="http://schemas.openxmlformats.org/officeDocument/2006/relationships" w:type="default" r:id="Rf06014b92e404060"/>
      <w:footerReference xmlns:r="http://schemas.openxmlformats.org/officeDocument/2006/relationships" w:type="default" r:id="Ra909925012c84a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6014b92e404060" /><Relationship Type="http://schemas.openxmlformats.org/officeDocument/2006/relationships/footer" Target="/word/footer1.xml" Id="Ra909925012c84a79" /></Relationships>
</file>