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712709fd4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GAID AS, org.nr 930 232 521,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ac0c9bdbff914970"/>
      <w:footerReference xmlns:r="http://schemas.openxmlformats.org/officeDocument/2006/relationships" w:type="default" r:id="R72defd8cfa91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c9bdbff914970" /><Relationship Type="http://schemas.openxmlformats.org/officeDocument/2006/relationships/footer" Target="/word/footer1.xml" Id="R72defd8cfa914f9c" /></Relationships>
</file>