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155df9c044e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2d467002750d456a"/>
      <w:footerReference xmlns:r="http://schemas.openxmlformats.org/officeDocument/2006/relationships" w:type="default" r:id="Rad18b4fb558b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67002750d456a" /><Relationship Type="http://schemas.openxmlformats.org/officeDocument/2006/relationships/footer" Target="/word/footer1.xml" Id="Rad18b4fb558b46aa" /></Relationships>
</file>