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8301daf95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VAAGE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VAAGE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1d5898a7654301"/>
      <w:footerReference xmlns:r="http://schemas.openxmlformats.org/officeDocument/2006/relationships" w:type="default" r:id="R063dc3576802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d5898a7654301" /><Relationship Type="http://schemas.openxmlformats.org/officeDocument/2006/relationships/footer" Target="/word/footer1.xml" Id="R063dc35768024a49" /></Relationships>
</file>