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2a6ee791a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b2cc6ac3b474d"/>
      <w:footerReference xmlns:r="http://schemas.openxmlformats.org/officeDocument/2006/relationships" w:type="default" r:id="Rfbfbd7f0dd3f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STJERNA HOLDING AS   ·   Org.nr 934 098 145   ·   c/o Ragni Stjerna Lindrup, Vestre Åstadvei 73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b2cc6ac3b474d" /><Relationship Type="http://schemas.openxmlformats.org/officeDocument/2006/relationships/footer" Target="/word/footer1.xml" Id="Rfbfbd7f0dd3f4ea2" /></Relationships>
</file>