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b126c746e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LABYRINT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LABYRINT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2fedd68fd4c15"/>
      <w:footerReference xmlns:r="http://schemas.openxmlformats.org/officeDocument/2006/relationships" w:type="default" r:id="R689d752b67bd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LABYRINT INVEST AS   ·   Org.nr 935 359 503   ·   Hagavegen 42B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LABYRINT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2fedd68fd4c15" /><Relationship Type="http://schemas.openxmlformats.org/officeDocument/2006/relationships/footer" Target="/word/footer1.xml" Id="R689d752b67bd4197" /></Relationships>
</file>