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da1c7faa1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RAMS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RAMS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2e56b5b54e453f"/>
      <w:footerReference xmlns:r="http://schemas.openxmlformats.org/officeDocument/2006/relationships" w:type="default" r:id="R33c482472f66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RAMS   ·   Org.nr 941 391 982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RAMS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e56b5b54e453f" /><Relationship Type="http://schemas.openxmlformats.org/officeDocument/2006/relationships/footer" Target="/word/footer1.xml" Id="R33c482472f6649c5" /></Relationships>
</file>