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406cadfd5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185f22853a4e421d"/>
      <w:footerReference xmlns:r="http://schemas.openxmlformats.org/officeDocument/2006/relationships" w:type="default" r:id="R038bc02d203d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f22853a4e421d" /><Relationship Type="http://schemas.openxmlformats.org/officeDocument/2006/relationships/footer" Target="/word/footer1.xml" Id="R038bc02d203d4844" /></Relationships>
</file>