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c9e49f449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99f870c7b4f75"/>
      <w:footerReference xmlns:r="http://schemas.openxmlformats.org/officeDocument/2006/relationships" w:type="default" r:id="R2bb649ee0895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INVEST AS   ·   Org.nr 945 880 902   ·   Karenlyst Allé 2-4   ·   0278 OSLO   ·   Tlf. 22 12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99f870c7b4f75" /><Relationship Type="http://schemas.openxmlformats.org/officeDocument/2006/relationships/footer" Target="/word/footer1.xml" Id="R2bb649ee08954ec0" /></Relationships>
</file>