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784be6bf7444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AWARE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AWARE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c865b3c2cd4e9f"/>
      <w:footerReference xmlns:r="http://schemas.openxmlformats.org/officeDocument/2006/relationships" w:type="default" r:id="R67a7ebcb1c9e4d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AWARE AS   ·   Org.nr 950 456 930   ·   Dagaliveien 8   ·   0776 OSLO   ·   Tlf. 22 14 25 38   ·   gunnar@mjoslia.no   ·   www.mjoslia.no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AWARE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c865b3c2cd4e9f" /><Relationship Type="http://schemas.openxmlformats.org/officeDocument/2006/relationships/footer" Target="/word/footer1.xml" Id="R67a7ebcb1c9e4d10" /></Relationships>
</file>