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8c1c162e8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NITSCHKE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NITSCHKE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35960cd2084eff"/>
      <w:footerReference xmlns:r="http://schemas.openxmlformats.org/officeDocument/2006/relationships" w:type="default" r:id="R9f3723f01a09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NITSCHKE CONSULT AS   ·   Org.nr 966 809 299   ·   Vollsveien 17B   ·   1366 LYSAKER   ·   Tlf. 67 10 77 00   ·   post@nitschke.no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NITSCHKE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5960cd2084eff" /><Relationship Type="http://schemas.openxmlformats.org/officeDocument/2006/relationships/footer" Target="/word/footer1.xml" Id="R9f3723f01a094f9e" /></Relationships>
</file>