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f0cfe6ece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3ece73a9b4861"/>
      <w:footerReference xmlns:r="http://schemas.openxmlformats.org/officeDocument/2006/relationships" w:type="default" r:id="Rc2ae0397c586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VESTBERG AS   ·   Org.nr 968 024 191   ·   Kårholmsveien 75   ·   4625 FLEKKERØY   ·   Tlf. 22 17 09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3ece73a9b4861" /><Relationship Type="http://schemas.openxmlformats.org/officeDocument/2006/relationships/footer" Target="/word/footer1.xml" Id="Rc2ae0397c58640fe" /></Relationships>
</file>