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effdbc8cd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GAUSDAL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GAUSDAL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7a621550e4963"/>
      <w:footerReference xmlns:r="http://schemas.openxmlformats.org/officeDocument/2006/relationships" w:type="default" r:id="R475751ed4101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HISTORIELAG   ·   Org.nr 971 303 379   ·   Voldsbruvegen 6B   ·   2651 ØSTRE GAUSDAL   ·   gausdalhistorielag.no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7a621550e4963" /><Relationship Type="http://schemas.openxmlformats.org/officeDocument/2006/relationships/footer" Target="/word/footer1.xml" Id="R475751ed4101428f" /></Relationships>
</file>