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9d1501ee64c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LINDBAK OFFICE AS</w:t>
      </w:r>
    </w:p>
    <w:sectPr>
      <w:headerReference xmlns:r="http://schemas.openxmlformats.org/officeDocument/2006/relationships" w:type="default" r:id="R31b7714efa6a412f"/>
      <w:footerReference xmlns:r="http://schemas.openxmlformats.org/officeDocument/2006/relationships" w:type="default" r:id="R93243c2f183b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OFFICE AS   ·   Org.nr 982 313 821   ·   Nordslettvegen 1   ·   7038 TRONDHEIM   ·   Tlf. 73 96 08 00   ·   www.lindbak.no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OFFICE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7714efa6a412f" /><Relationship Type="http://schemas.openxmlformats.org/officeDocument/2006/relationships/footer" Target="/word/footer1.xml" Id="R93243c2f183b4e06" /></Relationships>
</file>