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94182d36e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f1369d66247bc"/>
      <w:footerReference xmlns:r="http://schemas.openxmlformats.org/officeDocument/2006/relationships" w:type="default" r:id="Ra983e604316a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MULTICARE AS   ·   Org.nr 982 515 238   ·   Brenneveien 30A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f1369d66247bc" /><Relationship Type="http://schemas.openxmlformats.org/officeDocument/2006/relationships/footer" Target="/word/footer1.xml" Id="Ra983e604316a4f82" /></Relationships>
</file>