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0beef359540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FJORDS HOLDING AS</w:t>
      </w:r>
    </w:p>
    <w:sectPr>
      <w:headerReference xmlns:r="http://schemas.openxmlformats.org/officeDocument/2006/relationships" w:type="default" r:id="R46cee2c034154619"/>
      <w:footerReference xmlns:r="http://schemas.openxmlformats.org/officeDocument/2006/relationships" w:type="default" r:id="R265f269e4d9c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 HOLDING AS   ·   Org.nr 984 944 721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ee2c034154619" /><Relationship Type="http://schemas.openxmlformats.org/officeDocument/2006/relationships/footer" Target="/word/footer1.xml" Id="R265f269e4d9c496e" /></Relationships>
</file>