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6619826a2142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HESPRIHOLMEN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HESPRIHOLMEN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866681bc0442d1"/>
      <w:footerReference xmlns:r="http://schemas.openxmlformats.org/officeDocument/2006/relationships" w:type="default" r:id="Rcad2604997404a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HESPRIHOLMEN INVEST AS   ·   Org.nr 986 071 237   ·   Vækerø terrasse 11D   ·   0282 OSLO   ·   Tlf. 22 44 66 86   ·   ta@hespriholmen.no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HESPRIHOLMEN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866681bc0442d1" /><Relationship Type="http://schemas.openxmlformats.org/officeDocument/2006/relationships/footer" Target="/word/footer1.xml" Id="Rcad2604997404a3a" /></Relationships>
</file>