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2135b30e6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HATTFJELLDAL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HATTFJELLDAL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dedaf856c4043"/>
      <w:footerReference xmlns:r="http://schemas.openxmlformats.org/officeDocument/2006/relationships" w:type="default" r:id="Rdbc3004755f2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REGNSKAPSKONTOR AS   ·   Org.nr 986 151 818   ·   Hattfjelldalsvollen 1A   ·   8692 HATTFJELLDAL   ·   Tlf. 75 18 45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dedaf856c4043" /><Relationship Type="http://schemas.openxmlformats.org/officeDocument/2006/relationships/footer" Target="/word/footer1.xml" Id="Rdbc3004755f24f11" /></Relationships>
</file>