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8241cf281b4c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FRYSJA BILGLASS AS, org.nr 986 479 708,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54cd80bdd6904c1a"/>
      <w:footerReference xmlns:r="http://schemas.openxmlformats.org/officeDocument/2006/relationships" w:type="default" r:id="Rc96291b0937245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cd80bdd6904c1a" /><Relationship Type="http://schemas.openxmlformats.org/officeDocument/2006/relationships/footer" Target="/word/footer1.xml" Id="Rc96291b0937245ca" /></Relationships>
</file>