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5d944f2e4644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SINECO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SINECO AS</w:t>
      </w:r>
    </w:p>
    <w:sectPr>
      <w:headerReference xmlns:r="http://schemas.openxmlformats.org/officeDocument/2006/relationships" w:type="default" r:id="Racaa9b07aacd41ad"/>
      <w:footerReference xmlns:r="http://schemas.openxmlformats.org/officeDocument/2006/relationships" w:type="default" r:id="R0bfc1459566f46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SINECO AS   ·   Org.nr 987 990 821   ·   Molandsveien 37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aa9b07aacd41ad" /><Relationship Type="http://schemas.openxmlformats.org/officeDocument/2006/relationships/footer" Target="/word/footer1.xml" Id="R0bfc1459566f4612" /></Relationships>
</file>