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2cc56b21c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NORVEGO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NORVEGO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0d108898540ae"/>
      <w:footerReference xmlns:r="http://schemas.openxmlformats.org/officeDocument/2006/relationships" w:type="default" r:id="R95d08db5a5dd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NORVEGO AS   ·   Org.nr 988 640 409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NORVEGO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0d108898540ae" /><Relationship Type="http://schemas.openxmlformats.org/officeDocument/2006/relationships/footer" Target="/word/footer1.xml" Id="R95d08db5a5dd433f" /></Relationships>
</file>