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c989e3c5cc7412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 E RUUD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 E RUUD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19202d26b5d47e3"/>
      <w:footerReference xmlns:r="http://schemas.openxmlformats.org/officeDocument/2006/relationships" w:type="default" r:id="Rd4047b829a47468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 E RUUD INVEST AS   ·   Org.nr 989 017 829   ·   Strandafjorden 210   ·   3570 ÅL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 E RUUD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19202d26b5d47e3" /><Relationship Type="http://schemas.openxmlformats.org/officeDocument/2006/relationships/footer" Target="/word/footer1.xml" Id="Rd4047b829a47468e" /></Relationships>
</file>