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851d1dab504f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VANTAGE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VANTAGE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e6b531afb74caa"/>
      <w:footerReference xmlns:r="http://schemas.openxmlformats.org/officeDocument/2006/relationships" w:type="default" r:id="R3ece809339514b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VANTAGE AS   ·   Org.nr 989 138 405   ·   Grensen 16   ·   0159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VANTAGE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e6b531afb74caa" /><Relationship Type="http://schemas.openxmlformats.org/officeDocument/2006/relationships/footer" Target="/word/footer1.xml" Id="R3ece809339514be4" /></Relationships>
</file>