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29acc5266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N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N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984fff4d94f8e"/>
      <w:footerReference xmlns:r="http://schemas.openxmlformats.org/officeDocument/2006/relationships" w:type="default" r:id="R8858a1b21113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984fff4d94f8e" /><Relationship Type="http://schemas.openxmlformats.org/officeDocument/2006/relationships/footer" Target="/word/footer1.xml" Id="R8858a1b211134ce6" /></Relationships>
</file>