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462d4afd4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VITORIA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VITORIA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34c27a8e64e30"/>
      <w:footerReference xmlns:r="http://schemas.openxmlformats.org/officeDocument/2006/relationships" w:type="default" r:id="R609a88bc2b20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VITORIA HOLDING AS   ·   Org.nr 989 196 693   ·   Tøihusgaten 45   ·   1632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VITORIA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34c27a8e64e30" /><Relationship Type="http://schemas.openxmlformats.org/officeDocument/2006/relationships/footer" Target="/word/footer1.xml" Id="R609a88bc2b204ea4" /></Relationships>
</file>