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ccd2450c646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SOLSIDA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SOLSIDA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64cce54a84b85"/>
      <w:footerReference xmlns:r="http://schemas.openxmlformats.org/officeDocument/2006/relationships" w:type="default" r:id="R5248dacf4920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64cce54a84b85" /><Relationship Type="http://schemas.openxmlformats.org/officeDocument/2006/relationships/footer" Target="/word/footer1.xml" Id="R5248dacf49204361" /></Relationships>
</file>