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d6b62e2c3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d140121a944f7"/>
      <w:footerReference xmlns:r="http://schemas.openxmlformats.org/officeDocument/2006/relationships" w:type="default" r:id="R7c24c7c8608e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STRONG AS   ·   Org.nr 989 406 426   ·   Presteveien 20B   ·   1365 BLOMMENHOLM   ·   afbrevik@compocean.com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d140121a944f7" /><Relationship Type="http://schemas.openxmlformats.org/officeDocument/2006/relationships/footer" Target="/word/footer1.xml" Id="R7c24c7c8608e4f36" /></Relationships>
</file>