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4b4fdd7f23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MERCUR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MERCUR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c320188a224efe"/>
      <w:footerReference xmlns:r="http://schemas.openxmlformats.org/officeDocument/2006/relationships" w:type="default" r:id="R37f680780ff3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MERCUR EIENDOM AS   ·   Org.nr 990 348 979   ·   Dagaliveien 2H   ·   0776 OSLO   ·   thomas@invex.no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MERCUR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320188a224efe" /><Relationship Type="http://schemas.openxmlformats.org/officeDocument/2006/relationships/footer" Target="/word/footer1.xml" Id="R37f680780ff34a52" /></Relationships>
</file>