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3ddeeb937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ENDÚR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ENDÚR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c85822f404135"/>
      <w:footerReference xmlns:r="http://schemas.openxmlformats.org/officeDocument/2006/relationships" w:type="default" r:id="Rcb11740bfdc8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ENDÚR ASA   ·   Org.nr 991 279 539   ·   Strandveien 17   ·   1366 LYSAKER   ·   Tlf. 55 54 25 00   ·   post@endur.no   ·   www.endur.no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ENDÚR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c85822f404135" /><Relationship Type="http://schemas.openxmlformats.org/officeDocument/2006/relationships/footer" Target="/word/footer1.xml" Id="Rcb11740bfdc84c6f" /></Relationships>
</file>