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e4b60fa01e45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SEASCAPE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d5f4ae54ab48439a"/>
      <w:footerReference xmlns:r="http://schemas.openxmlformats.org/officeDocument/2006/relationships" w:type="default" r:id="R910080606f78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4ae54ab48439a" /><Relationship Type="http://schemas.openxmlformats.org/officeDocument/2006/relationships/footer" Target="/word/footer1.xml" Id="R910080606f784db4" /></Relationships>
</file>