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ff5d87c6444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VESTERÅLSKRAFT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VESTERÅLSKRAFT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0c102880944a2f"/>
      <w:footerReference xmlns:r="http://schemas.openxmlformats.org/officeDocument/2006/relationships" w:type="default" r:id="R853ac10156fd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VESTERÅLSKRAFT AS   ·   Org.nr 995 152 177   ·   Strandgata 47   ·   8400 SORTLAND   ·   Tlf. 76 11 25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VESTERÅLSKRAFT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0c102880944a2f" /><Relationship Type="http://schemas.openxmlformats.org/officeDocument/2006/relationships/footer" Target="/word/footer1.xml" Id="R853ac10156fd4f23" /></Relationships>
</file>