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e75db6c38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ADDITIONAL FUNDING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7bc6aa40c3d34311"/>
      <w:footerReference xmlns:r="http://schemas.openxmlformats.org/officeDocument/2006/relationships" w:type="default" r:id="R40c2eb383753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6aa40c3d34311" /><Relationship Type="http://schemas.openxmlformats.org/officeDocument/2006/relationships/footer" Target="/word/footer1.xml" Id="R40c2eb38375348bd" /></Relationships>
</file>