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73182efd8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CONDUX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CONDUX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efcb6d8ad4343"/>
      <w:footerReference xmlns:r="http://schemas.openxmlformats.org/officeDocument/2006/relationships" w:type="default" r:id="Rf6cb16054f0a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CONDUX AS   ·   Org.nr 997 689 879   ·   Bjørnslettveien 6A   ·   0382 OSLO   ·   tok@nordicadvice.no   ·   www.nordicadvice.no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CONDUX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efcb6d8ad4343" /><Relationship Type="http://schemas.openxmlformats.org/officeDocument/2006/relationships/footer" Target="/word/footer1.xml" Id="Rf6cb16054f0a4e05" /></Relationships>
</file>